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3B0F2" w14:textId="05428799" w:rsidR="007A79BD" w:rsidRDefault="007A79BD" w:rsidP="007A79BD">
      <w:pPr>
        <w:pStyle w:val="Rubrik1"/>
        <w:numPr>
          <w:ilvl w:val="0"/>
          <w:numId w:val="0"/>
        </w:numPr>
      </w:pPr>
      <w:bookmarkStart w:id="0" w:name="_Toc13744603"/>
      <w:bookmarkStart w:id="1" w:name="_GoBack"/>
      <w:bookmarkEnd w:id="1"/>
      <w:r>
        <w:t xml:space="preserve">Mall för lokal överenskommelse gällande läkarstöd i </w:t>
      </w:r>
      <w:r w:rsidR="00C83468">
        <w:t>särskilt</w:t>
      </w:r>
      <w:r>
        <w:t xml:space="preserve"> boende</w:t>
      </w:r>
      <w:bookmarkEnd w:id="0"/>
    </w:p>
    <w:p w14:paraId="5E58110C" w14:textId="77777777" w:rsidR="007A79BD" w:rsidRPr="00D05C9E" w:rsidRDefault="007A79BD" w:rsidP="007A79BD">
      <w:pPr>
        <w:pStyle w:val="ListanumreradPlatina"/>
        <w:numPr>
          <w:ilvl w:val="0"/>
          <w:numId w:val="4"/>
        </w:numPr>
        <w:rPr>
          <w:b/>
          <w:bCs/>
        </w:rPr>
      </w:pPr>
      <w:r w:rsidRPr="00D05C9E">
        <w:rPr>
          <w:b/>
          <w:bCs/>
        </w:rPr>
        <w:t>Parter</w:t>
      </w:r>
    </w:p>
    <w:p w14:paraId="7392F118" w14:textId="77777777" w:rsidR="007A79BD" w:rsidRPr="004F040E" w:rsidRDefault="007A79BD" w:rsidP="007A79BD">
      <w:pPr>
        <w:pStyle w:val="TextPlatina"/>
        <w:rPr>
          <w:b/>
        </w:rPr>
      </w:pPr>
    </w:p>
    <w:p w14:paraId="6BD5115D" w14:textId="4D542960" w:rsidR="007A79BD" w:rsidRDefault="007A79BD" w:rsidP="007A79BD">
      <w:pPr>
        <w:pStyle w:val="TextPlatina"/>
      </w:pPr>
      <w:r>
        <w:t xml:space="preserve">Samverkansavtal mellan …………….och ………………… i </w:t>
      </w:r>
      <w:r w:rsidR="009C5CAA">
        <w:t>…………..</w:t>
      </w:r>
      <w:r w:rsidR="00767474">
        <w:t xml:space="preserve"> </w:t>
      </w:r>
      <w:r>
        <w:t>kommun.</w:t>
      </w:r>
    </w:p>
    <w:p w14:paraId="6808145E" w14:textId="77777777" w:rsidR="007A79BD" w:rsidRDefault="007A79BD" w:rsidP="007A79BD">
      <w:pPr>
        <w:pStyle w:val="TextPlatina"/>
      </w:pPr>
    </w:p>
    <w:p w14:paraId="19025675" w14:textId="77777777" w:rsidR="007A79BD" w:rsidRPr="00D05C9E" w:rsidRDefault="007A79BD" w:rsidP="007A79BD">
      <w:pPr>
        <w:pStyle w:val="ListanumreradPlatina"/>
        <w:numPr>
          <w:ilvl w:val="0"/>
          <w:numId w:val="4"/>
        </w:numPr>
        <w:rPr>
          <w:b/>
          <w:bCs/>
        </w:rPr>
      </w:pPr>
      <w:r w:rsidRPr="00D05C9E">
        <w:rPr>
          <w:b/>
          <w:bCs/>
        </w:rPr>
        <w:t>Övergripande bestämmelser</w:t>
      </w:r>
    </w:p>
    <w:p w14:paraId="09BB8719" w14:textId="33849DDE" w:rsidR="007A79BD" w:rsidRDefault="007A79BD" w:rsidP="007A79BD">
      <w:pPr>
        <w:pStyle w:val="TextPlatina"/>
      </w:pPr>
      <w:r>
        <w:t xml:space="preserve">Ramavtal har tecknats mellan </w:t>
      </w:r>
      <w:r w:rsidR="009C5CAA">
        <w:t xml:space="preserve">Region </w:t>
      </w:r>
      <w:r>
        <w:t>Gävleborg och XX kommun angående</w:t>
      </w:r>
    </w:p>
    <w:p w14:paraId="7A3A6D38" w14:textId="585CD556" w:rsidR="007A79BD" w:rsidRDefault="007A79BD" w:rsidP="007A79BD">
      <w:pPr>
        <w:pStyle w:val="TextPlatina"/>
      </w:pPr>
      <w:r>
        <w:t xml:space="preserve">läkarmedverkan i den kommunala </w:t>
      </w:r>
      <w:r w:rsidR="00767474">
        <w:t>hälso- och sjukvård</w:t>
      </w:r>
      <w:r>
        <w:t xml:space="preserve"> för patienter i</w:t>
      </w:r>
      <w:r w:rsidR="00767474">
        <w:t xml:space="preserve"> särskilt</w:t>
      </w:r>
      <w:r>
        <w:t xml:space="preserve"> boende.</w:t>
      </w:r>
    </w:p>
    <w:p w14:paraId="2E7D04D1" w14:textId="77777777" w:rsidR="007A79BD" w:rsidRDefault="007A79BD" w:rsidP="007A79BD">
      <w:pPr>
        <w:pStyle w:val="TextPlatina"/>
      </w:pPr>
      <w:r>
        <w:t>Denna överenskommelse reglerar den lokala samverkan.</w:t>
      </w:r>
    </w:p>
    <w:p w14:paraId="0D2E88FD" w14:textId="77777777" w:rsidR="007A79BD" w:rsidRDefault="007A79BD" w:rsidP="007A79BD">
      <w:pPr>
        <w:pStyle w:val="TextPlatina"/>
        <w:rPr>
          <w:b/>
        </w:rPr>
      </w:pPr>
    </w:p>
    <w:p w14:paraId="4D4A1B31" w14:textId="77777777" w:rsidR="007A79BD" w:rsidRPr="00D05C9E" w:rsidRDefault="007A79BD" w:rsidP="007A79BD">
      <w:pPr>
        <w:pStyle w:val="ListanumreradPlatina"/>
        <w:numPr>
          <w:ilvl w:val="0"/>
          <w:numId w:val="4"/>
        </w:numPr>
        <w:rPr>
          <w:b/>
          <w:bCs/>
        </w:rPr>
      </w:pPr>
      <w:r w:rsidRPr="00D05C9E">
        <w:rPr>
          <w:b/>
          <w:bCs/>
        </w:rPr>
        <w:t>Åtagande</w:t>
      </w:r>
    </w:p>
    <w:p w14:paraId="2F01F301" w14:textId="77777777" w:rsidR="007A79BD" w:rsidRPr="009523E4" w:rsidRDefault="007A79BD" w:rsidP="007A79BD">
      <w:pPr>
        <w:pStyle w:val="ListanumreradPlatina"/>
        <w:numPr>
          <w:ilvl w:val="1"/>
          <w:numId w:val="4"/>
        </w:numPr>
        <w:rPr>
          <w:b/>
          <w:bCs/>
          <w:i/>
        </w:rPr>
      </w:pPr>
      <w:r w:rsidRPr="009523E4">
        <w:rPr>
          <w:b/>
          <w:bCs/>
          <w:i/>
        </w:rPr>
        <w:t>Tillgänglighet</w:t>
      </w:r>
    </w:p>
    <w:p w14:paraId="78D43CC9" w14:textId="77777777" w:rsidR="007A79BD" w:rsidRDefault="007A79BD" w:rsidP="007A79BD">
      <w:pPr>
        <w:pStyle w:val="TextPlatina"/>
      </w:pPr>
      <w:r>
        <w:t>Familjeläkare från …………………hälsocentral finns tillgänglig för planerade</w:t>
      </w:r>
    </w:p>
    <w:p w14:paraId="012CD98B" w14:textId="7C713C0D" w:rsidR="007A79BD" w:rsidRDefault="007A79BD" w:rsidP="007A79BD">
      <w:pPr>
        <w:pStyle w:val="TextPlatina"/>
      </w:pPr>
      <w:r>
        <w:t>insatser enligt följande;</w:t>
      </w:r>
    </w:p>
    <w:p w14:paraId="1F19A993" w14:textId="77777777" w:rsidR="00767474" w:rsidRDefault="00767474" w:rsidP="007A79BD">
      <w:pPr>
        <w:pStyle w:val="TextPlatina"/>
      </w:pPr>
    </w:p>
    <w:p w14:paraId="30A259FA" w14:textId="77777777" w:rsidR="007A79BD" w:rsidRDefault="007A79BD" w:rsidP="007A79BD">
      <w:pPr>
        <w:pStyle w:val="ListapunkterPlatina"/>
      </w:pPr>
      <w:r>
        <w:t xml:space="preserve">strukturerat teamarbete, (rond) </w:t>
      </w:r>
      <w:r>
        <w:tab/>
        <w:t>klargör om möjligt dag, tid och plats</w:t>
      </w:r>
    </w:p>
    <w:p w14:paraId="5F62934D" w14:textId="77777777" w:rsidR="007A79BD" w:rsidRDefault="007A79BD" w:rsidP="007A79BD">
      <w:pPr>
        <w:pStyle w:val="ListapunkterPlatina"/>
      </w:pPr>
      <w:r>
        <w:t xml:space="preserve">planerade hembesök </w:t>
      </w:r>
      <w:r>
        <w:tab/>
      </w:r>
      <w:r>
        <w:tab/>
        <w:t>klargör om möjligt dag och tid</w:t>
      </w:r>
    </w:p>
    <w:p w14:paraId="63B9E140" w14:textId="77777777" w:rsidR="007A79BD" w:rsidRDefault="007A79BD" w:rsidP="007A79BD">
      <w:pPr>
        <w:pStyle w:val="ListapunkterPlatina"/>
      </w:pPr>
      <w:r>
        <w:t xml:space="preserve">telefonkonsultation </w:t>
      </w:r>
      <w:r>
        <w:tab/>
      </w:r>
      <w:r>
        <w:tab/>
        <w:t>klargör om möjligt dag och tid</w:t>
      </w:r>
    </w:p>
    <w:p w14:paraId="6D034889" w14:textId="77777777" w:rsidR="007A79BD" w:rsidRDefault="007A79BD" w:rsidP="007A79BD">
      <w:pPr>
        <w:pStyle w:val="TextPlatina"/>
      </w:pPr>
    </w:p>
    <w:p w14:paraId="3202AC60" w14:textId="77777777" w:rsidR="007A79BD" w:rsidRDefault="007A79BD" w:rsidP="007A79BD">
      <w:pPr>
        <w:pStyle w:val="TextPlatina"/>
      </w:pPr>
      <w:r>
        <w:t>Akuta insatser genomförs utifrån medicinsk bedömning;</w:t>
      </w:r>
    </w:p>
    <w:p w14:paraId="2B9BBB6A" w14:textId="6D077E3B" w:rsidR="007A79BD" w:rsidRDefault="007A79BD" w:rsidP="007A79BD">
      <w:pPr>
        <w:pStyle w:val="ListapunkterPlatina"/>
      </w:pPr>
      <w:r>
        <w:t xml:space="preserve">Vardagar 08-17.00 kontaktas hälsocentralen på tfn </w:t>
      </w:r>
      <w:proofErr w:type="spellStart"/>
      <w:r>
        <w:t>xxxxxx</w:t>
      </w:r>
      <w:proofErr w:type="spellEnd"/>
      <w:r>
        <w:t xml:space="preserve"> för snar läkarkontakt och planering av </w:t>
      </w:r>
      <w:r w:rsidR="00292DAA">
        <w:t>ev.</w:t>
      </w:r>
      <w:r>
        <w:t xml:space="preserve"> akuta hembesök.</w:t>
      </w:r>
    </w:p>
    <w:p w14:paraId="10719180" w14:textId="77777777" w:rsidR="007A79BD" w:rsidRDefault="007A79BD" w:rsidP="007A79BD">
      <w:pPr>
        <w:pStyle w:val="ListapunkterPlatina"/>
      </w:pPr>
      <w:r>
        <w:t>Övrig tid såsom kvällar, nätter och helger ansvarar primärvårdens jourverksamhet</w:t>
      </w:r>
    </w:p>
    <w:p w14:paraId="6FE7939E" w14:textId="77777777" w:rsidR="007A79BD" w:rsidRDefault="007A79BD" w:rsidP="007A79BD">
      <w:pPr>
        <w:pStyle w:val="TextPlatina"/>
      </w:pPr>
    </w:p>
    <w:p w14:paraId="2217167A" w14:textId="14BDAB5C" w:rsidR="007A79BD" w:rsidRDefault="00372129" w:rsidP="007A79BD">
      <w:pPr>
        <w:pStyle w:val="TextPlatina"/>
      </w:pPr>
      <w:r>
        <w:t xml:space="preserve">Boendets </w:t>
      </w:r>
      <w:r w:rsidR="007A79BD">
        <w:t>sjuksköterskor</w:t>
      </w:r>
      <w:r w:rsidR="00F22CD1">
        <w:t xml:space="preserve"> </w:t>
      </w:r>
      <w:r w:rsidR="007A79BD">
        <w:t xml:space="preserve">nås på tfn </w:t>
      </w:r>
      <w:proofErr w:type="spellStart"/>
      <w:r w:rsidR="007A79BD">
        <w:t>xxxxx</w:t>
      </w:r>
      <w:proofErr w:type="spellEnd"/>
      <w:r w:rsidR="007A79BD">
        <w:t xml:space="preserve"> </w:t>
      </w:r>
      <w:proofErr w:type="spellStart"/>
      <w:r w:rsidR="007A79BD">
        <w:t>kl</w:t>
      </w:r>
      <w:proofErr w:type="spellEnd"/>
      <w:r w:rsidR="007A79BD">
        <w:t xml:space="preserve"> </w:t>
      </w:r>
      <w:proofErr w:type="spellStart"/>
      <w:r w:rsidR="007A79BD">
        <w:t>xx-xx</w:t>
      </w:r>
      <w:proofErr w:type="spellEnd"/>
      <w:r w:rsidR="007A79BD">
        <w:t>. Kvällar,</w:t>
      </w:r>
    </w:p>
    <w:p w14:paraId="6AC60662" w14:textId="77777777" w:rsidR="007A79BD" w:rsidRDefault="007A79BD" w:rsidP="007A79BD">
      <w:pPr>
        <w:pStyle w:val="TextPlatina"/>
      </w:pPr>
      <w:r>
        <w:t xml:space="preserve">nätter och helger på tfn </w:t>
      </w:r>
      <w:proofErr w:type="spellStart"/>
      <w:r>
        <w:t>xxxxxx</w:t>
      </w:r>
      <w:proofErr w:type="spellEnd"/>
      <w:r>
        <w:t>.</w:t>
      </w:r>
    </w:p>
    <w:p w14:paraId="49EFC30E" w14:textId="77777777" w:rsidR="007A79BD" w:rsidRPr="009523E4" w:rsidRDefault="007A79BD" w:rsidP="007A79BD">
      <w:pPr>
        <w:pStyle w:val="TextPlatina"/>
      </w:pPr>
    </w:p>
    <w:p w14:paraId="0E1AC7D5" w14:textId="77777777" w:rsidR="007A79BD" w:rsidRPr="009523E4" w:rsidRDefault="007A79BD" w:rsidP="007A79BD">
      <w:pPr>
        <w:pStyle w:val="ListanumreradPlatina"/>
        <w:numPr>
          <w:ilvl w:val="1"/>
          <w:numId w:val="4"/>
        </w:numPr>
        <w:rPr>
          <w:b/>
          <w:i/>
        </w:rPr>
      </w:pPr>
      <w:r w:rsidRPr="009523E4">
        <w:rPr>
          <w:b/>
          <w:bCs/>
          <w:i/>
        </w:rPr>
        <w:t>Kontinuitet</w:t>
      </w:r>
    </w:p>
    <w:p w14:paraId="3470DE64" w14:textId="7268E95F" w:rsidR="007A79BD" w:rsidRDefault="007A79BD" w:rsidP="007A79BD">
      <w:pPr>
        <w:pStyle w:val="TextPlatina"/>
      </w:pPr>
      <w:r>
        <w:t xml:space="preserve">Båda parter förbinder sig att verka för en god kontinuitet i samtliga yrkesgrupper som ingår i teamsamverkan </w:t>
      </w:r>
      <w:r w:rsidR="009C5CAA">
        <w:t>i särskilda boenden</w:t>
      </w:r>
      <w:r>
        <w:t>. Ansvar gentemot enskild patient framgår av vårdplan. Där namnges både vem som är fast vårdkontakt och övrig ansvarig sjukvårdspersonal</w:t>
      </w:r>
    </w:p>
    <w:p w14:paraId="69107C04" w14:textId="77777777" w:rsidR="007A79BD" w:rsidRDefault="007A79BD" w:rsidP="007A79BD">
      <w:pPr>
        <w:pStyle w:val="TextPlatina"/>
      </w:pPr>
    </w:p>
    <w:p w14:paraId="38728F8D" w14:textId="77777777" w:rsidR="007A79BD" w:rsidRDefault="007A79BD" w:rsidP="007A79BD">
      <w:pPr>
        <w:pStyle w:val="TextPlatina"/>
        <w:spacing w:line="360" w:lineRule="auto"/>
      </w:pPr>
      <w:r>
        <w:t>För det strukturerade teamarbetet ansvarar:</w:t>
      </w:r>
    </w:p>
    <w:p w14:paraId="1DF9F5DB" w14:textId="77777777" w:rsidR="007A79BD" w:rsidRDefault="007A79BD" w:rsidP="007A79BD">
      <w:pPr>
        <w:pStyle w:val="ListapunkterPlatina"/>
      </w:pPr>
      <w:r>
        <w:t>Läkare (en eller fler) ________________</w:t>
      </w:r>
    </w:p>
    <w:p w14:paraId="1959A00A" w14:textId="77777777" w:rsidR="007A79BD" w:rsidRDefault="007A79BD" w:rsidP="007A79BD">
      <w:pPr>
        <w:pStyle w:val="ListapunkterPlatina"/>
      </w:pPr>
      <w:r>
        <w:t>Distriktssköterska/sjuksköterska (en eller fler) ________________</w:t>
      </w:r>
    </w:p>
    <w:p w14:paraId="1E5D4C11" w14:textId="348BC726" w:rsidR="007A79BD" w:rsidRDefault="007A79BD" w:rsidP="007A79BD">
      <w:pPr>
        <w:pStyle w:val="ListapunkterPlatina"/>
      </w:pPr>
      <w:r>
        <w:t>Sjukgymnast</w:t>
      </w:r>
      <w:r w:rsidR="009C5CAA">
        <w:t>/fysioterapeut</w:t>
      </w:r>
      <w:r>
        <w:t xml:space="preserve"> (en eller fler) ________________</w:t>
      </w:r>
    </w:p>
    <w:p w14:paraId="7C3BF6FF" w14:textId="77777777" w:rsidR="007A79BD" w:rsidRDefault="007A79BD" w:rsidP="007A79BD">
      <w:pPr>
        <w:pStyle w:val="ListapunkterPlatina"/>
      </w:pPr>
      <w:r>
        <w:t>Arbetsterapeut (en eller fler) ________________</w:t>
      </w:r>
    </w:p>
    <w:p w14:paraId="237F9823" w14:textId="77777777" w:rsidR="007A79BD" w:rsidRDefault="007A79BD" w:rsidP="007A79BD">
      <w:pPr>
        <w:pStyle w:val="TextPlatina"/>
      </w:pPr>
    </w:p>
    <w:p w14:paraId="70FC4829" w14:textId="77777777" w:rsidR="007A79BD" w:rsidRDefault="007A79BD" w:rsidP="007A79BD">
      <w:pPr>
        <w:pStyle w:val="TextPlatina"/>
      </w:pPr>
      <w:r>
        <w:t>Vid förändrad bemanning som påverkar teamsamverkan informeras ansvarig chef</w:t>
      </w:r>
    </w:p>
    <w:p w14:paraId="196937BF" w14:textId="77777777" w:rsidR="007A79BD" w:rsidRDefault="007A79BD" w:rsidP="007A79BD">
      <w:pPr>
        <w:pStyle w:val="TextPlatina"/>
      </w:pPr>
      <w:r>
        <w:t xml:space="preserve">inom </w:t>
      </w:r>
      <w:proofErr w:type="spellStart"/>
      <w:r>
        <w:t>resp</w:t>
      </w:r>
      <w:proofErr w:type="spellEnd"/>
      <w:r>
        <w:t xml:space="preserve"> enhet:</w:t>
      </w:r>
    </w:p>
    <w:p w14:paraId="748C4EC2" w14:textId="77777777" w:rsidR="007A79BD" w:rsidRDefault="007A79BD" w:rsidP="007A79BD">
      <w:pPr>
        <w:pStyle w:val="TextPlatina"/>
      </w:pPr>
    </w:p>
    <w:p w14:paraId="45B66768" w14:textId="257EFF5A" w:rsidR="007A79BD" w:rsidRDefault="00292DAA" w:rsidP="007A79BD">
      <w:pPr>
        <w:pStyle w:val="ListapunkterPlatina"/>
      </w:pPr>
      <w:r>
        <w:t>NN</w:t>
      </w:r>
      <w:r w:rsidR="007A79BD">
        <w:t xml:space="preserve">, VEC vid hälsocentralen, tfn </w:t>
      </w:r>
      <w:proofErr w:type="spellStart"/>
      <w:r w:rsidR="007A79BD">
        <w:t>xxxx</w:t>
      </w:r>
      <w:proofErr w:type="spellEnd"/>
    </w:p>
    <w:p w14:paraId="01A9CF3C" w14:textId="527C4F3B" w:rsidR="007A79BD" w:rsidRDefault="00292DAA" w:rsidP="007A79BD">
      <w:pPr>
        <w:pStyle w:val="ListapunkterPlatina"/>
      </w:pPr>
      <w:r>
        <w:lastRenderedPageBreak/>
        <w:t>NN</w:t>
      </w:r>
      <w:r w:rsidR="007A79BD">
        <w:t>, VC eller motsvarande inom</w:t>
      </w:r>
      <w:r w:rsidR="00F22CD1">
        <w:t>…………………</w:t>
      </w:r>
      <w:r w:rsidR="007A79BD">
        <w:t xml:space="preserve">, tfn </w:t>
      </w:r>
      <w:proofErr w:type="spellStart"/>
      <w:r w:rsidR="007A79BD">
        <w:t>xxxx</w:t>
      </w:r>
      <w:proofErr w:type="spellEnd"/>
    </w:p>
    <w:p w14:paraId="6A7FEB17" w14:textId="77777777" w:rsidR="007A79BD" w:rsidRDefault="007A79BD" w:rsidP="007A79BD">
      <w:pPr>
        <w:pStyle w:val="TextPlatina"/>
      </w:pPr>
    </w:p>
    <w:p w14:paraId="486AB755" w14:textId="77777777" w:rsidR="007A79BD" w:rsidRDefault="007A79BD" w:rsidP="007A79BD">
      <w:pPr>
        <w:pStyle w:val="TextPlatina"/>
        <w:spacing w:line="360" w:lineRule="auto"/>
      </w:pPr>
      <w:r>
        <w:t>Vid akuta förändringar i planeringen meddelas:</w:t>
      </w:r>
    </w:p>
    <w:p w14:paraId="41082559" w14:textId="617D9985" w:rsidR="007A79BD" w:rsidRDefault="007A79BD" w:rsidP="007A79BD">
      <w:pPr>
        <w:pStyle w:val="ListapunkterPlatina"/>
      </w:pPr>
      <w:r>
        <w:t>Sjuksköterska inom, tfn …</w:t>
      </w:r>
    </w:p>
    <w:p w14:paraId="708DAFA1" w14:textId="77777777" w:rsidR="007A79BD" w:rsidRDefault="007A79BD" w:rsidP="007A79BD">
      <w:pPr>
        <w:pStyle w:val="ListapunkterPlatina"/>
      </w:pPr>
      <w:r>
        <w:t>Hälsocentralens VIP tfn …</w:t>
      </w:r>
    </w:p>
    <w:p w14:paraId="0697ADB3" w14:textId="77777777" w:rsidR="007A79BD" w:rsidRDefault="007A79BD" w:rsidP="007A79BD">
      <w:pPr>
        <w:pStyle w:val="ListapunkterPlatina"/>
        <w:numPr>
          <w:ilvl w:val="0"/>
          <w:numId w:val="0"/>
        </w:numPr>
        <w:ind w:left="360" w:hanging="360"/>
      </w:pPr>
    </w:p>
    <w:p w14:paraId="03EF6966" w14:textId="77777777" w:rsidR="007A79BD" w:rsidRPr="00D05C9E" w:rsidRDefault="007A79BD" w:rsidP="007A79BD">
      <w:pPr>
        <w:pStyle w:val="ListanumreradPlatina"/>
        <w:numPr>
          <w:ilvl w:val="0"/>
          <w:numId w:val="4"/>
        </w:numPr>
        <w:rPr>
          <w:b/>
          <w:bCs/>
        </w:rPr>
      </w:pPr>
      <w:r w:rsidRPr="00D05C9E">
        <w:rPr>
          <w:b/>
          <w:bCs/>
        </w:rPr>
        <w:t>Omfattning och innehåll</w:t>
      </w:r>
    </w:p>
    <w:p w14:paraId="12AB1878" w14:textId="77777777" w:rsidR="007A79BD" w:rsidRDefault="007A79BD" w:rsidP="007A79BD">
      <w:pPr>
        <w:pStyle w:val="TextPlatina"/>
      </w:pPr>
      <w:r>
        <w:t>Innehållet i verksamheten är medicinsk bedömning, planering, genomförande och</w:t>
      </w:r>
    </w:p>
    <w:p w14:paraId="48D65FBA" w14:textId="77777777" w:rsidR="007A79BD" w:rsidRDefault="007A79BD" w:rsidP="007A79BD">
      <w:pPr>
        <w:pStyle w:val="TextPlatina"/>
      </w:pPr>
      <w:r>
        <w:t>uppföljning;</w:t>
      </w:r>
    </w:p>
    <w:p w14:paraId="63233BE2" w14:textId="77777777" w:rsidR="007A79BD" w:rsidRDefault="007A79BD" w:rsidP="007A79BD">
      <w:pPr>
        <w:pStyle w:val="ListapunkterPlatina"/>
      </w:pPr>
      <w:r>
        <w:t>Genomgång av patients problem, symtom efter sjuksköterskans bedömning.</w:t>
      </w:r>
    </w:p>
    <w:p w14:paraId="59BD3AB8" w14:textId="77777777" w:rsidR="007A79BD" w:rsidRDefault="007A79BD" w:rsidP="007A79BD">
      <w:pPr>
        <w:pStyle w:val="ListapunkterPlatina"/>
      </w:pPr>
      <w:r>
        <w:t>Planering av uppföljning i samråd med övriga teamkompetenser.</w:t>
      </w:r>
    </w:p>
    <w:p w14:paraId="4B829B15" w14:textId="77777777" w:rsidR="007A79BD" w:rsidRDefault="007A79BD" w:rsidP="007A79BD">
      <w:pPr>
        <w:pStyle w:val="ListapunkterPlatina"/>
      </w:pPr>
      <w:r>
        <w:t>Planerade läkarbesök hos patient utifrån behov.</w:t>
      </w:r>
    </w:p>
    <w:p w14:paraId="6C84403B" w14:textId="77777777" w:rsidR="007A79BD" w:rsidRDefault="007A79BD" w:rsidP="007A79BD">
      <w:pPr>
        <w:pStyle w:val="ListapunkterPlatina"/>
      </w:pPr>
      <w:r>
        <w:t>Akut läkarbesök när behov uppstår</w:t>
      </w:r>
    </w:p>
    <w:p w14:paraId="28A0FBD7" w14:textId="77777777" w:rsidR="007A79BD" w:rsidRDefault="007A79BD" w:rsidP="007A79BD">
      <w:pPr>
        <w:pStyle w:val="ListapunkterPlatina"/>
      </w:pPr>
      <w:r>
        <w:t>Årlig fördjupad läkemedelsgenomgång enl. fastställd rutin,</w:t>
      </w:r>
    </w:p>
    <w:p w14:paraId="2C54FD6B" w14:textId="77777777" w:rsidR="007A79BD" w:rsidRDefault="007A79BD" w:rsidP="007A79BD">
      <w:pPr>
        <w:pStyle w:val="ListapunkterPlatina"/>
      </w:pPr>
      <w:r>
        <w:t>Varje patient ska erbjudas minst ett årligt besök/genomgång av ansvarig läkare. Hembesök är av stort värde.</w:t>
      </w:r>
    </w:p>
    <w:p w14:paraId="538ACE8E" w14:textId="77777777" w:rsidR="007A79BD" w:rsidRDefault="007A79BD" w:rsidP="007A79BD">
      <w:pPr>
        <w:pStyle w:val="ListapunkterPlatina"/>
      </w:pPr>
      <w:r>
        <w:t>Handledning av kommunens hälso- och sjukvårdspersonal utifrån aktuell vårdsituation.</w:t>
      </w:r>
    </w:p>
    <w:p w14:paraId="0F2311E1" w14:textId="6C6EBB8B" w:rsidR="007A79BD" w:rsidRDefault="007A79BD" w:rsidP="007A79BD">
      <w:pPr>
        <w:pStyle w:val="ListapunkterPlatina"/>
      </w:pPr>
      <w:r>
        <w:t xml:space="preserve">Läkare ansvarar för brytpunktsamtal, samt information till patient och/eller anhörig vid vård i livets slutskede enl. fastställd rutin, Vård vid livets slutskede – gemensam rutin för </w:t>
      </w:r>
      <w:r w:rsidR="00FD4D37">
        <w:t>hälso- och sjukvård Region</w:t>
      </w:r>
      <w:r>
        <w:t xml:space="preserve"> Gävleborg (ID</w:t>
      </w:r>
      <w:r w:rsidR="00292DAA">
        <w:t xml:space="preserve"> 09-311 24</w:t>
      </w:r>
      <w:r>
        <w:t>).</w:t>
      </w:r>
    </w:p>
    <w:p w14:paraId="4F71949E" w14:textId="77777777" w:rsidR="007A79BD" w:rsidRDefault="007A79BD" w:rsidP="007A79BD">
      <w:pPr>
        <w:pStyle w:val="ListapunkterPlatina"/>
        <w:numPr>
          <w:ilvl w:val="0"/>
          <w:numId w:val="0"/>
        </w:numPr>
        <w:ind w:left="360"/>
      </w:pPr>
    </w:p>
    <w:p w14:paraId="535F4DDC" w14:textId="77777777" w:rsidR="007A79BD" w:rsidRPr="00C42B3A" w:rsidRDefault="007A79BD" w:rsidP="007A79BD">
      <w:pPr>
        <w:pStyle w:val="ListanumreradPlatina"/>
        <w:numPr>
          <w:ilvl w:val="0"/>
          <w:numId w:val="4"/>
        </w:numPr>
        <w:rPr>
          <w:b/>
          <w:bCs/>
        </w:rPr>
      </w:pPr>
      <w:r w:rsidRPr="00C42B3A">
        <w:rPr>
          <w:b/>
          <w:bCs/>
        </w:rPr>
        <w:t>Informationsutbyte</w:t>
      </w:r>
    </w:p>
    <w:p w14:paraId="0A3AD04F" w14:textId="2BB6BF99" w:rsidR="007A79BD" w:rsidRDefault="007A79BD" w:rsidP="007A79BD">
      <w:pPr>
        <w:pStyle w:val="TextPlatina"/>
      </w:pPr>
      <w:r>
        <w:t xml:space="preserve">För </w:t>
      </w:r>
      <w:r w:rsidR="00C511D3">
        <w:t>patienter boende på särskilt boende</w:t>
      </w:r>
      <w:r>
        <w:t xml:space="preserve"> bör följande dokumentation finnas tillgänglig hos</w:t>
      </w:r>
    </w:p>
    <w:p w14:paraId="0D5622F2" w14:textId="77777777" w:rsidR="007A79BD" w:rsidRDefault="007A79BD" w:rsidP="007A79BD">
      <w:pPr>
        <w:pStyle w:val="TextPlatina"/>
      </w:pPr>
      <w:r>
        <w:t>båda enheter:</w:t>
      </w:r>
    </w:p>
    <w:p w14:paraId="3C8752E4" w14:textId="77777777" w:rsidR="007A79BD" w:rsidRDefault="007A79BD" w:rsidP="007A79BD">
      <w:pPr>
        <w:pStyle w:val="ListapunkterPlatina"/>
      </w:pPr>
      <w:r>
        <w:t xml:space="preserve">Ansvarig läkares kortfattade sammanfattning av sjukhistorien (aktuella diagnoser och </w:t>
      </w:r>
      <w:proofErr w:type="spellStart"/>
      <w:r>
        <w:t>ev</w:t>
      </w:r>
      <w:proofErr w:type="spellEnd"/>
      <w:r>
        <w:t xml:space="preserve"> utredningar av vikt)</w:t>
      </w:r>
    </w:p>
    <w:p w14:paraId="2E83B86A" w14:textId="77777777" w:rsidR="007A79BD" w:rsidRDefault="007A79BD" w:rsidP="007A79BD">
      <w:pPr>
        <w:pStyle w:val="ListapunkterPlatina"/>
      </w:pPr>
      <w:r>
        <w:t>Uppdaterad läkemedelslista</w:t>
      </w:r>
      <w:r w:rsidRPr="00FD4D37">
        <w:t>/läkemedelsordination</w:t>
      </w:r>
    </w:p>
    <w:p w14:paraId="0E468E35" w14:textId="1F27A124" w:rsidR="007A79BD" w:rsidRDefault="007A79BD" w:rsidP="007A79BD">
      <w:pPr>
        <w:pStyle w:val="ListapunkterPlatina"/>
      </w:pPr>
      <w:r>
        <w:t>Fortlöpande läkardokumentation</w:t>
      </w:r>
      <w:r w:rsidR="00FD4D37">
        <w:t>/NPÖ</w:t>
      </w:r>
    </w:p>
    <w:p w14:paraId="43CA369C" w14:textId="4B023659" w:rsidR="007A79BD" w:rsidRPr="00FD4D37" w:rsidRDefault="007A79BD" w:rsidP="007A79BD">
      <w:pPr>
        <w:pStyle w:val="ListapunkterPlatina"/>
      </w:pPr>
      <w:r w:rsidRPr="00FD4D37">
        <w:t>Gemensam planering/SIP</w:t>
      </w:r>
      <w:r w:rsidR="00FD4D37">
        <w:t xml:space="preserve"> vid inflytt</w:t>
      </w:r>
      <w:r w:rsidR="00292DAA">
        <w:t>ning</w:t>
      </w:r>
    </w:p>
    <w:p w14:paraId="3F9DD0B8" w14:textId="77777777" w:rsidR="007A79BD" w:rsidRDefault="007A79BD" w:rsidP="007A79BD">
      <w:pPr>
        <w:pStyle w:val="ListapunkterPlatina"/>
      </w:pPr>
      <w:r>
        <w:t>Planering av egenvård</w:t>
      </w:r>
    </w:p>
    <w:p w14:paraId="245CF8B7" w14:textId="5F388FBB" w:rsidR="007A79BD" w:rsidRDefault="007A79BD" w:rsidP="007A79BD">
      <w:pPr>
        <w:pStyle w:val="ListapunkterPlatina"/>
      </w:pPr>
      <w:r w:rsidRPr="00FD4D37">
        <w:t>Namngiven fast vårdkontakt</w:t>
      </w:r>
    </w:p>
    <w:p w14:paraId="17EEDC11" w14:textId="77777777" w:rsidR="00FD4D37" w:rsidRPr="00FD4D37" w:rsidRDefault="00FD4D37" w:rsidP="00FD4D37">
      <w:pPr>
        <w:pStyle w:val="ListapunkterPlatina"/>
        <w:numPr>
          <w:ilvl w:val="0"/>
          <w:numId w:val="0"/>
        </w:numPr>
        <w:ind w:left="360"/>
      </w:pPr>
    </w:p>
    <w:p w14:paraId="1DBE3E1A" w14:textId="77777777" w:rsidR="007A79BD" w:rsidRDefault="007A79BD" w:rsidP="007A79BD">
      <w:pPr>
        <w:pStyle w:val="TextPlatina"/>
      </w:pPr>
      <w:r>
        <w:t>Informationsutbytet bör ske utan fördröjning då en samlad information är avgörande för att säkerställa att patienternas behov av god vård tillgodoses. Information om provsvar och utredningsresultat delges lämpligen vid planerad teamsamverkan.</w:t>
      </w:r>
    </w:p>
    <w:p w14:paraId="26613913" w14:textId="77777777" w:rsidR="007A79BD" w:rsidRDefault="007A79BD" w:rsidP="007A79BD">
      <w:pPr>
        <w:pStyle w:val="TextPlatina"/>
      </w:pPr>
    </w:p>
    <w:p w14:paraId="7AD74845" w14:textId="03C4DE51" w:rsidR="007A79BD" w:rsidRDefault="007A79BD" w:rsidP="007A79BD">
      <w:pPr>
        <w:pStyle w:val="TextPlatina"/>
      </w:pPr>
      <w:r>
        <w:t xml:space="preserve">Båda parter har en aktuell förteckning över </w:t>
      </w:r>
      <w:r w:rsidR="00372129">
        <w:t>de som bor på boendet</w:t>
      </w:r>
      <w:r>
        <w:t xml:space="preserve">. Ansvarig sköterska meddelar hälsocentralen vid varje </w:t>
      </w:r>
      <w:r w:rsidR="00372129">
        <w:t>in/utflytt.</w:t>
      </w:r>
    </w:p>
    <w:p w14:paraId="32917F00" w14:textId="12C1F7F9" w:rsidR="00372129" w:rsidRDefault="00372129" w:rsidP="007A79BD">
      <w:pPr>
        <w:pStyle w:val="TextPlatina"/>
      </w:pPr>
    </w:p>
    <w:p w14:paraId="3652BE2F" w14:textId="1F56E9CB" w:rsidR="00372129" w:rsidRDefault="00372129" w:rsidP="007A79BD">
      <w:pPr>
        <w:pStyle w:val="TextPlatina"/>
      </w:pPr>
    </w:p>
    <w:p w14:paraId="6453C69E" w14:textId="77777777" w:rsidR="00372129" w:rsidRDefault="00372129" w:rsidP="007A79BD">
      <w:pPr>
        <w:pStyle w:val="TextPlatina"/>
      </w:pPr>
    </w:p>
    <w:p w14:paraId="2FFC6C03" w14:textId="77777777" w:rsidR="007A79BD" w:rsidRDefault="007A79BD" w:rsidP="007A79BD">
      <w:pPr>
        <w:pStyle w:val="TextPlatina"/>
      </w:pPr>
    </w:p>
    <w:p w14:paraId="01C88D21" w14:textId="77777777" w:rsidR="007A79BD" w:rsidRPr="002F13C4" w:rsidRDefault="007A79BD" w:rsidP="007A79BD">
      <w:pPr>
        <w:pStyle w:val="ListanumreradPlatina"/>
        <w:numPr>
          <w:ilvl w:val="0"/>
          <w:numId w:val="4"/>
        </w:numPr>
        <w:rPr>
          <w:b/>
          <w:bCs/>
        </w:rPr>
      </w:pPr>
      <w:r w:rsidRPr="002F13C4">
        <w:rPr>
          <w:b/>
          <w:bCs/>
        </w:rPr>
        <w:lastRenderedPageBreak/>
        <w:t>Uppföljning och utvärdering</w:t>
      </w:r>
    </w:p>
    <w:p w14:paraId="05DADCE5" w14:textId="338BB0D9" w:rsidR="007A79BD" w:rsidRPr="002F13C4" w:rsidRDefault="007A79BD" w:rsidP="007A79BD">
      <w:pPr>
        <w:pStyle w:val="TextPlatina"/>
      </w:pPr>
      <w:r w:rsidRPr="002F13C4">
        <w:t>Inom ramen för denna överenskommelse skall utvärdering göras</w:t>
      </w:r>
      <w:r w:rsidR="002F13C4" w:rsidRPr="002F13C4">
        <w:t xml:space="preserve"> minst</w:t>
      </w:r>
      <w:r w:rsidRPr="002F13C4">
        <w:t xml:space="preserve"> 1 ggr per år. Resultatet skall ligga till grund för ny överenskommelse mellan parterna. Ansvaret för uppföljning och utvärdering åligger båda parter gemensamt och följande ska utvärderas;</w:t>
      </w:r>
    </w:p>
    <w:p w14:paraId="3858EF9F" w14:textId="77777777" w:rsidR="007A79BD" w:rsidRPr="002F13C4" w:rsidRDefault="007A79BD" w:rsidP="007A79BD">
      <w:pPr>
        <w:pStyle w:val="TextPlatina"/>
      </w:pPr>
    </w:p>
    <w:p w14:paraId="46ED7A99" w14:textId="77777777" w:rsidR="007A79BD" w:rsidRPr="002F13C4" w:rsidRDefault="007A79BD" w:rsidP="007A79BD">
      <w:pPr>
        <w:pStyle w:val="ListapunkterPlatina"/>
      </w:pPr>
      <w:r w:rsidRPr="002F13C4">
        <w:t>Kontinuitet i läkar- och sjuksköterskemedverkan</w:t>
      </w:r>
    </w:p>
    <w:p w14:paraId="1F8513F4" w14:textId="77777777" w:rsidR="007A79BD" w:rsidRPr="002F13C4" w:rsidRDefault="007A79BD" w:rsidP="007A79BD">
      <w:pPr>
        <w:pStyle w:val="ListatankstreckPlatina"/>
      </w:pPr>
      <w:r w:rsidRPr="002F13C4">
        <w:t>Muntlig uppföljning</w:t>
      </w:r>
    </w:p>
    <w:p w14:paraId="02E43BE9" w14:textId="77777777" w:rsidR="007A79BD" w:rsidRPr="002F13C4" w:rsidRDefault="007A79BD" w:rsidP="007A79BD">
      <w:pPr>
        <w:pStyle w:val="ListapunkterPlatina"/>
      </w:pPr>
      <w:r w:rsidRPr="002F13C4">
        <w:t>Uppföljning av strukturerat teamarbete</w:t>
      </w:r>
    </w:p>
    <w:p w14:paraId="08DB1A03" w14:textId="77777777" w:rsidR="007A79BD" w:rsidRPr="002F13C4" w:rsidRDefault="007A79BD" w:rsidP="007A79BD">
      <w:pPr>
        <w:pStyle w:val="ListatankstreckPlatina"/>
      </w:pPr>
      <w:r w:rsidRPr="002F13C4">
        <w:t>Muntlig uppföljning med fokus på långsiktig planering och uppföljning av vården</w:t>
      </w:r>
    </w:p>
    <w:p w14:paraId="588199B1" w14:textId="77777777" w:rsidR="007A79BD" w:rsidRPr="002F13C4" w:rsidRDefault="007A79BD" w:rsidP="007A79BD">
      <w:pPr>
        <w:pStyle w:val="ListapunkterPlatina"/>
      </w:pPr>
      <w:r w:rsidRPr="002F13C4">
        <w:t>Upplevd tillgänglighet till läkarmedverkan</w:t>
      </w:r>
    </w:p>
    <w:p w14:paraId="7EF1F966" w14:textId="4E27004A" w:rsidR="007A79BD" w:rsidRPr="002F13C4" w:rsidRDefault="007A79BD" w:rsidP="007A79BD">
      <w:pPr>
        <w:pStyle w:val="ListatankstreckPlatina"/>
      </w:pPr>
      <w:r w:rsidRPr="002F13C4">
        <w:t xml:space="preserve"> Muntlig uppföljning av tillgång och tillräcklig tid</w:t>
      </w:r>
    </w:p>
    <w:p w14:paraId="23F9B45E" w14:textId="77777777" w:rsidR="007A79BD" w:rsidRPr="002F13C4" w:rsidRDefault="007A79BD" w:rsidP="007A79BD">
      <w:pPr>
        <w:pStyle w:val="ListapunkterPlatina"/>
      </w:pPr>
      <w:r w:rsidRPr="002F13C4">
        <w:t>Antal patienter med årligt läkarbesök</w:t>
      </w:r>
    </w:p>
    <w:p w14:paraId="3D894CCB" w14:textId="365AB3F2" w:rsidR="007A79BD" w:rsidRPr="002F13C4" w:rsidRDefault="007A79BD" w:rsidP="007A79BD">
      <w:pPr>
        <w:pStyle w:val="ListatankstreckPlatina"/>
      </w:pPr>
      <w:r w:rsidRPr="002F13C4">
        <w:t xml:space="preserve">Via </w:t>
      </w:r>
      <w:r w:rsidR="00292DAA" w:rsidRPr="002F13C4">
        <w:t>resp.</w:t>
      </w:r>
      <w:r w:rsidRPr="002F13C4">
        <w:t xml:space="preserve"> journalsystem i primärvård</w:t>
      </w:r>
    </w:p>
    <w:p w14:paraId="5753EEFF" w14:textId="77777777" w:rsidR="007A79BD" w:rsidRPr="002F13C4" w:rsidRDefault="007A79BD" w:rsidP="007A79BD">
      <w:pPr>
        <w:pStyle w:val="ListapunkterPlatina"/>
      </w:pPr>
      <w:r w:rsidRPr="002F13C4">
        <w:t>Antal patienter med fördjupad läkemedelsgenomgång.</w:t>
      </w:r>
    </w:p>
    <w:p w14:paraId="4A049204" w14:textId="77777777" w:rsidR="007A79BD" w:rsidRPr="002F13C4" w:rsidRDefault="007A79BD" w:rsidP="007A79BD">
      <w:pPr>
        <w:pStyle w:val="ListapunkterPlatina"/>
      </w:pPr>
      <w:r w:rsidRPr="002F13C4">
        <w:t>Läkardokumentation ska finnas tillgänglig för kommunens sjuksköterska och vice versa</w:t>
      </w:r>
    </w:p>
    <w:p w14:paraId="2C627414" w14:textId="77777777" w:rsidR="007A79BD" w:rsidRPr="002F13C4" w:rsidRDefault="007A79BD" w:rsidP="007A79BD">
      <w:pPr>
        <w:pStyle w:val="ListatankstreckPlatina"/>
      </w:pPr>
      <w:r w:rsidRPr="002F13C4">
        <w:t>Muntlig uppföljning</w:t>
      </w:r>
    </w:p>
    <w:p w14:paraId="580BE7D3" w14:textId="77777777" w:rsidR="007A79BD" w:rsidRPr="002F13C4" w:rsidRDefault="007A79BD" w:rsidP="007A79BD">
      <w:pPr>
        <w:pStyle w:val="ListapunkterPlatina"/>
      </w:pPr>
      <w:r w:rsidRPr="002F13C4">
        <w:t>Avvikelser (antal och allvarlighetsgrad) samt klagomål från vårdtagare</w:t>
      </w:r>
    </w:p>
    <w:p w14:paraId="5BC96B35" w14:textId="77777777" w:rsidR="007A79BD" w:rsidRPr="002F13C4" w:rsidRDefault="007A79BD" w:rsidP="007A79BD">
      <w:pPr>
        <w:pStyle w:val="ListatankstreckPlatina"/>
      </w:pPr>
      <w:r w:rsidRPr="002F13C4">
        <w:t>Plockas ur resp. avvikelsesystem</w:t>
      </w:r>
    </w:p>
    <w:p w14:paraId="5922BD20" w14:textId="77777777" w:rsidR="007A79BD" w:rsidRPr="002F13C4" w:rsidRDefault="007A79BD" w:rsidP="007A79BD">
      <w:pPr>
        <w:pStyle w:val="ListapunkterPlatina"/>
      </w:pPr>
      <w:r w:rsidRPr="002F13C4">
        <w:t>Resultat i Svenska Palliativregistret</w:t>
      </w:r>
    </w:p>
    <w:p w14:paraId="24BE4B8B" w14:textId="77777777" w:rsidR="007A79BD" w:rsidRPr="002F13C4" w:rsidRDefault="007A79BD" w:rsidP="007A79BD">
      <w:pPr>
        <w:pStyle w:val="ListatankstreckPlatina"/>
      </w:pPr>
      <w:r w:rsidRPr="002F13C4">
        <w:t>Brytpunktsamtal</w:t>
      </w:r>
    </w:p>
    <w:p w14:paraId="3364E1F2" w14:textId="77777777" w:rsidR="007A79BD" w:rsidRPr="002F13C4" w:rsidRDefault="007A79BD" w:rsidP="007A79BD">
      <w:pPr>
        <w:pStyle w:val="ListatankstreckPlatina"/>
      </w:pPr>
      <w:r w:rsidRPr="002F13C4">
        <w:t>Informerande samtal</w:t>
      </w:r>
    </w:p>
    <w:p w14:paraId="403CE192" w14:textId="77777777" w:rsidR="007A79BD" w:rsidRPr="002F13C4" w:rsidRDefault="007A79BD" w:rsidP="007A79BD">
      <w:pPr>
        <w:pStyle w:val="ListatankstreckPlatina"/>
        <w:numPr>
          <w:ilvl w:val="0"/>
          <w:numId w:val="0"/>
        </w:numPr>
        <w:ind w:left="720"/>
      </w:pPr>
    </w:p>
    <w:p w14:paraId="7AA68403" w14:textId="77777777" w:rsidR="007A79BD" w:rsidRPr="002F13C4" w:rsidRDefault="007A79BD" w:rsidP="007A79BD">
      <w:pPr>
        <w:pStyle w:val="ListanumreradPlatina"/>
        <w:numPr>
          <w:ilvl w:val="0"/>
          <w:numId w:val="4"/>
        </w:numPr>
        <w:rPr>
          <w:b/>
          <w:bCs/>
        </w:rPr>
      </w:pPr>
      <w:r w:rsidRPr="002F13C4">
        <w:rPr>
          <w:b/>
          <w:bCs/>
        </w:rPr>
        <w:t>Avtalstid och uppsägning</w:t>
      </w:r>
    </w:p>
    <w:p w14:paraId="61236F75" w14:textId="77777777" w:rsidR="007A79BD" w:rsidRPr="002F13C4" w:rsidRDefault="007A79BD" w:rsidP="007A79BD">
      <w:pPr>
        <w:pStyle w:val="TextPlatina"/>
      </w:pPr>
    </w:p>
    <w:p w14:paraId="2777CBD3" w14:textId="77777777" w:rsidR="007A79BD" w:rsidRPr="002F13C4" w:rsidRDefault="007A79BD" w:rsidP="007A79BD">
      <w:pPr>
        <w:pStyle w:val="TextPlatina"/>
      </w:pPr>
      <w:r w:rsidRPr="002F13C4">
        <w:t>Avtalstid ……………….till och med ……………</w:t>
      </w:r>
    </w:p>
    <w:p w14:paraId="39D31BD8" w14:textId="77777777" w:rsidR="007A79BD" w:rsidRPr="002F13C4" w:rsidRDefault="007A79BD" w:rsidP="007A79BD">
      <w:pPr>
        <w:pStyle w:val="TextPlatina"/>
      </w:pPr>
    </w:p>
    <w:p w14:paraId="72DFFE2A" w14:textId="77777777" w:rsidR="007A79BD" w:rsidRPr="002F13C4" w:rsidRDefault="007A79BD" w:rsidP="007A79BD">
      <w:pPr>
        <w:pStyle w:val="TextPlatina"/>
      </w:pPr>
      <w:r w:rsidRPr="002F13C4">
        <w:t>Skriftlig uppsägning av överenskommelsen skall göras senast 2 månader före dess</w:t>
      </w:r>
    </w:p>
    <w:p w14:paraId="16268327" w14:textId="77777777" w:rsidR="007A79BD" w:rsidRPr="002F13C4" w:rsidRDefault="007A79BD" w:rsidP="007A79BD">
      <w:pPr>
        <w:pStyle w:val="TextPlatina"/>
      </w:pPr>
      <w:r w:rsidRPr="002F13C4">
        <w:t>utgång. Om uppsägning inte är gjord löper avtalet ytterligare ett (1) år.</w:t>
      </w:r>
    </w:p>
    <w:p w14:paraId="5E82263D" w14:textId="77777777" w:rsidR="007A79BD" w:rsidRPr="002F13C4" w:rsidRDefault="007A79BD" w:rsidP="007A79BD">
      <w:pPr>
        <w:pStyle w:val="TextPlatina"/>
      </w:pPr>
    </w:p>
    <w:p w14:paraId="4201DF68" w14:textId="77777777" w:rsidR="007A79BD" w:rsidRPr="002F13C4" w:rsidRDefault="007A79BD" w:rsidP="007A79BD">
      <w:pPr>
        <w:pStyle w:val="ListanumreradPlatina"/>
        <w:numPr>
          <w:ilvl w:val="0"/>
          <w:numId w:val="4"/>
        </w:numPr>
        <w:rPr>
          <w:b/>
          <w:bCs/>
        </w:rPr>
      </w:pPr>
      <w:r w:rsidRPr="002F13C4">
        <w:rPr>
          <w:b/>
          <w:bCs/>
        </w:rPr>
        <w:t>Kontaktpersoner</w:t>
      </w:r>
    </w:p>
    <w:p w14:paraId="5CE46C2D" w14:textId="77777777" w:rsidR="007A79BD" w:rsidRPr="002F13C4" w:rsidRDefault="007A79BD" w:rsidP="007A79BD">
      <w:pPr>
        <w:pStyle w:val="TextPlatina"/>
      </w:pPr>
      <w:r w:rsidRPr="002F13C4">
        <w:t>Kontaktpersoner gällande detta avtals innehåll är</w:t>
      </w:r>
    </w:p>
    <w:p w14:paraId="4216DA8E" w14:textId="77777777" w:rsidR="007A79BD" w:rsidRPr="002F13C4" w:rsidRDefault="007A79BD" w:rsidP="007A79BD">
      <w:pPr>
        <w:pStyle w:val="TextPlatina"/>
      </w:pPr>
      <w:r w:rsidRPr="002F13C4">
        <w:t xml:space="preserve">MAS i kommun namn ………………… </w:t>
      </w:r>
      <w:r w:rsidRPr="002F13C4">
        <w:tab/>
        <w:t xml:space="preserve">tel.                     </w:t>
      </w:r>
    </w:p>
    <w:p w14:paraId="01CB5C1F" w14:textId="77777777" w:rsidR="007A79BD" w:rsidRPr="002F13C4" w:rsidRDefault="007A79BD" w:rsidP="007A79BD">
      <w:pPr>
        <w:pStyle w:val="TextPlatina"/>
      </w:pPr>
      <w:r w:rsidRPr="002F13C4">
        <w:t>PV namn ……………………………….</w:t>
      </w:r>
      <w:r w:rsidRPr="002F13C4">
        <w:tab/>
      </w:r>
      <w:r w:rsidRPr="002F13C4">
        <w:tab/>
        <w:t>tel.</w:t>
      </w:r>
      <w:r w:rsidRPr="002F13C4">
        <w:tab/>
      </w:r>
      <w:r w:rsidRPr="002F13C4">
        <w:tab/>
      </w:r>
      <w:r w:rsidRPr="002F13C4">
        <w:tab/>
      </w:r>
      <w:r w:rsidRPr="002F13C4">
        <w:tab/>
      </w:r>
    </w:p>
    <w:p w14:paraId="7199BF44" w14:textId="77777777" w:rsidR="007A79BD" w:rsidRPr="002F13C4" w:rsidRDefault="007A79BD" w:rsidP="007A79BD">
      <w:pPr>
        <w:pStyle w:val="TextPlatina"/>
      </w:pPr>
    </w:p>
    <w:p w14:paraId="324B81C7" w14:textId="77777777" w:rsidR="007A79BD" w:rsidRPr="002F13C4" w:rsidRDefault="007A79BD" w:rsidP="007A79BD">
      <w:pPr>
        <w:pStyle w:val="TextPlatina"/>
      </w:pPr>
    </w:p>
    <w:p w14:paraId="15BE7341" w14:textId="77777777" w:rsidR="007A79BD" w:rsidRPr="002F13C4" w:rsidRDefault="007A79BD" w:rsidP="007A79BD">
      <w:pPr>
        <w:pStyle w:val="ListanumreradPlatina"/>
        <w:numPr>
          <w:ilvl w:val="0"/>
          <w:numId w:val="4"/>
        </w:numPr>
        <w:rPr>
          <w:b/>
          <w:bCs/>
        </w:rPr>
      </w:pPr>
      <w:r w:rsidRPr="002F13C4">
        <w:rPr>
          <w:b/>
          <w:bCs/>
        </w:rPr>
        <w:t>Utväxling av avtal</w:t>
      </w:r>
    </w:p>
    <w:p w14:paraId="465854C9" w14:textId="77777777" w:rsidR="007A79BD" w:rsidRPr="002F13C4" w:rsidRDefault="007A79BD" w:rsidP="007A79BD">
      <w:pPr>
        <w:pStyle w:val="TextPlatina"/>
      </w:pPr>
      <w:r w:rsidRPr="002F13C4">
        <w:t>Detta avtal är upprättat i två (2) original, där vardera parten har varsitt</w:t>
      </w:r>
    </w:p>
    <w:p w14:paraId="45B98A7F" w14:textId="77777777" w:rsidR="007A79BD" w:rsidRPr="002F13C4" w:rsidRDefault="007A79BD" w:rsidP="007A79BD">
      <w:pPr>
        <w:pStyle w:val="TextPlatina"/>
      </w:pPr>
    </w:p>
    <w:p w14:paraId="7A02FE0E" w14:textId="77777777" w:rsidR="007A79BD" w:rsidRPr="002F13C4" w:rsidRDefault="007A79BD" w:rsidP="007A79BD">
      <w:pPr>
        <w:pStyle w:val="ListanumreradPlatina"/>
        <w:numPr>
          <w:ilvl w:val="0"/>
          <w:numId w:val="4"/>
        </w:numPr>
        <w:rPr>
          <w:b/>
          <w:bCs/>
        </w:rPr>
      </w:pPr>
      <w:r w:rsidRPr="002F13C4">
        <w:rPr>
          <w:b/>
          <w:bCs/>
        </w:rPr>
        <w:t>Avtalstecknare</w:t>
      </w:r>
    </w:p>
    <w:p w14:paraId="5FD949B5" w14:textId="77777777" w:rsidR="007A79BD" w:rsidRPr="002F13C4" w:rsidRDefault="007A79BD" w:rsidP="007A79BD">
      <w:pPr>
        <w:pStyle w:val="TextPlatina"/>
      </w:pPr>
      <w:r w:rsidRPr="002F13C4">
        <w:t xml:space="preserve">Kommun X den………………  </w:t>
      </w:r>
      <w:r w:rsidRPr="002F13C4">
        <w:tab/>
        <w:t>Hälsocentral X den………………</w:t>
      </w:r>
    </w:p>
    <w:p w14:paraId="2DED90E0" w14:textId="77777777" w:rsidR="007A79BD" w:rsidRPr="002F13C4" w:rsidRDefault="007A79BD" w:rsidP="007A79BD">
      <w:pPr>
        <w:pStyle w:val="TextPlatina"/>
      </w:pPr>
    </w:p>
    <w:p w14:paraId="0DDBBF57" w14:textId="77777777" w:rsidR="007A79BD" w:rsidRPr="002F13C4" w:rsidRDefault="007A79BD" w:rsidP="007A79BD">
      <w:pPr>
        <w:pStyle w:val="TextPlatina"/>
      </w:pPr>
    </w:p>
    <w:p w14:paraId="4248178A" w14:textId="77777777" w:rsidR="007A79BD" w:rsidRDefault="007A79BD" w:rsidP="007A79BD">
      <w:pPr>
        <w:pStyle w:val="TextPlatina"/>
      </w:pPr>
      <w:r w:rsidRPr="002F13C4">
        <w:lastRenderedPageBreak/>
        <w:t xml:space="preserve">Verksamhetschef HSL </w:t>
      </w:r>
      <w:r w:rsidRPr="002F13C4">
        <w:tab/>
      </w:r>
      <w:r w:rsidRPr="002F13C4">
        <w:tab/>
        <w:t>Verksamhetschef/Vårdenhetschef</w:t>
      </w:r>
    </w:p>
    <w:p w14:paraId="62BBE60B" w14:textId="77777777" w:rsidR="007A79BD" w:rsidRDefault="007A79BD" w:rsidP="007A79BD">
      <w:pPr>
        <w:pStyle w:val="TextPlatina"/>
      </w:pPr>
    </w:p>
    <w:p w14:paraId="5D7516D3" w14:textId="77777777" w:rsidR="007A79BD" w:rsidRDefault="007A79BD" w:rsidP="007A79BD">
      <w:pPr>
        <w:pStyle w:val="TextPlatina"/>
      </w:pPr>
      <w:r>
        <w:t>……………………………</w:t>
      </w:r>
      <w:r>
        <w:tab/>
        <w:t>…………………………………..</w:t>
      </w:r>
    </w:p>
    <w:p w14:paraId="6FF98CE4" w14:textId="77777777" w:rsidR="007A79BD" w:rsidRDefault="007A79BD" w:rsidP="007A79BD">
      <w:pPr>
        <w:pStyle w:val="TextPlatina"/>
      </w:pPr>
    </w:p>
    <w:p w14:paraId="539F0AC7" w14:textId="66CC2D86" w:rsidR="00F54D1A" w:rsidRDefault="00F54D1A" w:rsidP="007A79BD"/>
    <w:sectPr w:rsidR="00F54D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7A9C"/>
    <w:multiLevelType w:val="hybridMultilevel"/>
    <w:tmpl w:val="712AB386"/>
    <w:lvl w:ilvl="0" w:tplc="C0A8A44E">
      <w:start w:val="815"/>
      <w:numFmt w:val="bullet"/>
      <w:pStyle w:val="ListatankstreckPlatina"/>
      <w:lvlText w:val="–"/>
      <w:lvlJc w:val="left"/>
      <w:pPr>
        <w:tabs>
          <w:tab w:val="num" w:pos="720"/>
        </w:tabs>
        <w:ind w:left="720" w:hanging="360"/>
      </w:pPr>
      <w:rPr>
        <w:rFonts w:ascii="Times New Roman" w:hAnsi="Times New Roman" w:cs="Times New Roman"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986B5C"/>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 w15:restartNumberingAfterBreak="0">
    <w:nsid w:val="27A3641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0E0A76"/>
    <w:multiLevelType w:val="singleLevel"/>
    <w:tmpl w:val="F3021354"/>
    <w:lvl w:ilvl="0">
      <w:numFmt w:val="bullet"/>
      <w:pStyle w:val="ListapunkterPlatina"/>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BD"/>
    <w:rsid w:val="00062462"/>
    <w:rsid w:val="00292DAA"/>
    <w:rsid w:val="002F13C4"/>
    <w:rsid w:val="00372129"/>
    <w:rsid w:val="006606D4"/>
    <w:rsid w:val="00767474"/>
    <w:rsid w:val="007A79BD"/>
    <w:rsid w:val="007C2521"/>
    <w:rsid w:val="00962F2C"/>
    <w:rsid w:val="009C5CAA"/>
    <w:rsid w:val="00A10C68"/>
    <w:rsid w:val="00B60780"/>
    <w:rsid w:val="00BC6C2A"/>
    <w:rsid w:val="00C511D3"/>
    <w:rsid w:val="00C83468"/>
    <w:rsid w:val="00F22CD1"/>
    <w:rsid w:val="00F54D1A"/>
    <w:rsid w:val="00FD4D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888F"/>
  <w15:chartTrackingRefBased/>
  <w15:docId w15:val="{6D78AC80-E01B-463B-98B9-98AEB403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BD"/>
    <w:rPr>
      <w:rFonts w:ascii="Times New Roman" w:eastAsia="Calibri" w:hAnsi="Times New Roman" w:cs="Times New Roman"/>
      <w:sz w:val="24"/>
    </w:rPr>
  </w:style>
  <w:style w:type="paragraph" w:styleId="Rubrik1">
    <w:name w:val="heading 1"/>
    <w:next w:val="TextPlatina"/>
    <w:link w:val="Rubrik1Char"/>
    <w:qFormat/>
    <w:rsid w:val="007A79BD"/>
    <w:pPr>
      <w:keepNext/>
      <w:numPr>
        <w:numId w:val="3"/>
      </w:numPr>
      <w:tabs>
        <w:tab w:val="left" w:pos="425"/>
        <w:tab w:val="left" w:pos="6804"/>
      </w:tabs>
      <w:spacing w:before="240" w:after="120" w:line="240" w:lineRule="auto"/>
      <w:outlineLvl w:val="0"/>
    </w:pPr>
    <w:rPr>
      <w:rFonts w:ascii="Arial" w:eastAsia="Times New Roman" w:hAnsi="Arial" w:cs="Arial"/>
      <w:b/>
      <w:sz w:val="32"/>
      <w:szCs w:val="36"/>
      <w:lang w:eastAsia="sv-SE"/>
    </w:rPr>
  </w:style>
  <w:style w:type="paragraph" w:styleId="Rubrik2">
    <w:name w:val="heading 2"/>
    <w:next w:val="TextPlatina"/>
    <w:link w:val="Rubrik2Char"/>
    <w:qFormat/>
    <w:rsid w:val="007A79BD"/>
    <w:pPr>
      <w:keepNext/>
      <w:numPr>
        <w:ilvl w:val="1"/>
        <w:numId w:val="3"/>
      </w:numPr>
      <w:spacing w:before="240" w:after="120" w:line="240" w:lineRule="auto"/>
      <w:outlineLvl w:val="1"/>
    </w:pPr>
    <w:rPr>
      <w:rFonts w:ascii="Arial" w:eastAsia="Times New Roman" w:hAnsi="Arial" w:cs="Arial"/>
      <w:b/>
      <w:bCs/>
      <w:iCs/>
      <w:sz w:val="28"/>
      <w:szCs w:val="28"/>
      <w:lang w:eastAsia="sv-SE"/>
    </w:rPr>
  </w:style>
  <w:style w:type="paragraph" w:styleId="Rubrik3">
    <w:name w:val="heading 3"/>
    <w:next w:val="TextPlatina"/>
    <w:link w:val="Rubrik3Char"/>
    <w:qFormat/>
    <w:rsid w:val="007A79BD"/>
    <w:pPr>
      <w:keepNext/>
      <w:numPr>
        <w:ilvl w:val="2"/>
        <w:numId w:val="3"/>
      </w:numPr>
      <w:spacing w:before="240" w:after="60" w:line="240" w:lineRule="auto"/>
      <w:outlineLvl w:val="2"/>
    </w:pPr>
    <w:rPr>
      <w:rFonts w:ascii="Arial" w:eastAsia="Times New Roman" w:hAnsi="Arial" w:cs="Arial"/>
      <w:b/>
      <w:bCs/>
      <w:sz w:val="24"/>
      <w:szCs w:val="26"/>
      <w:lang w:eastAsia="sv-SE"/>
    </w:rPr>
  </w:style>
  <w:style w:type="paragraph" w:styleId="Rubrik4">
    <w:name w:val="heading 4"/>
    <w:next w:val="TextPlatina"/>
    <w:link w:val="Rubrik4Char"/>
    <w:qFormat/>
    <w:rsid w:val="007A79BD"/>
    <w:pPr>
      <w:keepNext/>
      <w:numPr>
        <w:ilvl w:val="3"/>
        <w:numId w:val="3"/>
      </w:numPr>
      <w:spacing w:before="120" w:after="60" w:line="240" w:lineRule="auto"/>
      <w:outlineLvl w:val="3"/>
    </w:pPr>
    <w:rPr>
      <w:rFonts w:ascii="Arial" w:eastAsia="Times New Roman" w:hAnsi="Arial" w:cs="Arial"/>
      <w:b/>
      <w:bCs/>
      <w:sz w:val="28"/>
      <w:szCs w:val="28"/>
      <w:lang w:eastAsia="sv-SE"/>
    </w:rPr>
  </w:style>
  <w:style w:type="paragraph" w:styleId="Rubrik6">
    <w:name w:val="heading 6"/>
    <w:basedOn w:val="Normal"/>
    <w:next w:val="Normal"/>
    <w:link w:val="Rubrik6Char"/>
    <w:uiPriority w:val="9"/>
    <w:semiHidden/>
    <w:unhideWhenUsed/>
    <w:qFormat/>
    <w:rsid w:val="007A79BD"/>
    <w:pPr>
      <w:numPr>
        <w:ilvl w:val="5"/>
        <w:numId w:val="3"/>
      </w:numPr>
      <w:spacing w:before="240" w:after="60"/>
      <w:outlineLvl w:val="5"/>
    </w:pPr>
    <w:rPr>
      <w:rFonts w:ascii="Calibri" w:eastAsia="Times New Roman" w:hAnsi="Calibri"/>
      <w:b/>
      <w:bCs/>
      <w:sz w:val="22"/>
    </w:rPr>
  </w:style>
  <w:style w:type="paragraph" w:styleId="Rubrik7">
    <w:name w:val="heading 7"/>
    <w:basedOn w:val="Normal"/>
    <w:next w:val="Normal"/>
    <w:link w:val="Rubrik7Char"/>
    <w:uiPriority w:val="9"/>
    <w:semiHidden/>
    <w:unhideWhenUsed/>
    <w:qFormat/>
    <w:rsid w:val="007A79BD"/>
    <w:pPr>
      <w:numPr>
        <w:ilvl w:val="6"/>
        <w:numId w:val="3"/>
      </w:numPr>
      <w:spacing w:before="240" w:after="60"/>
      <w:outlineLvl w:val="6"/>
    </w:pPr>
    <w:rPr>
      <w:rFonts w:ascii="Calibri" w:eastAsia="Times New Roman" w:hAnsi="Calibri"/>
      <w:szCs w:val="24"/>
    </w:rPr>
  </w:style>
  <w:style w:type="paragraph" w:styleId="Rubrik8">
    <w:name w:val="heading 8"/>
    <w:basedOn w:val="Normal"/>
    <w:next w:val="Normal"/>
    <w:link w:val="Rubrik8Char"/>
    <w:uiPriority w:val="9"/>
    <w:semiHidden/>
    <w:unhideWhenUsed/>
    <w:qFormat/>
    <w:rsid w:val="007A79BD"/>
    <w:pPr>
      <w:numPr>
        <w:ilvl w:val="7"/>
        <w:numId w:val="3"/>
      </w:numPr>
      <w:spacing w:before="240" w:after="60"/>
      <w:outlineLvl w:val="7"/>
    </w:pPr>
    <w:rPr>
      <w:rFonts w:ascii="Calibri" w:eastAsia="Times New Roman" w:hAnsi="Calibri"/>
      <w:i/>
      <w:iCs/>
      <w:szCs w:val="24"/>
    </w:rPr>
  </w:style>
  <w:style w:type="paragraph" w:styleId="Rubrik9">
    <w:name w:val="heading 9"/>
    <w:basedOn w:val="Normal"/>
    <w:next w:val="Normal"/>
    <w:link w:val="Rubrik9Char"/>
    <w:uiPriority w:val="9"/>
    <w:semiHidden/>
    <w:unhideWhenUsed/>
    <w:qFormat/>
    <w:rsid w:val="007A79BD"/>
    <w:pPr>
      <w:numPr>
        <w:ilvl w:val="8"/>
        <w:numId w:val="3"/>
      </w:numPr>
      <w:spacing w:before="240" w:after="60"/>
      <w:outlineLvl w:val="8"/>
    </w:pPr>
    <w:rPr>
      <w:rFonts w:ascii="Calibri Light" w:eastAsia="Times New Roman" w:hAnsi="Calibri Light"/>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A79BD"/>
    <w:rPr>
      <w:rFonts w:ascii="Arial" w:eastAsia="Times New Roman" w:hAnsi="Arial" w:cs="Arial"/>
      <w:b/>
      <w:sz w:val="32"/>
      <w:szCs w:val="36"/>
      <w:lang w:eastAsia="sv-SE"/>
    </w:rPr>
  </w:style>
  <w:style w:type="character" w:customStyle="1" w:styleId="Rubrik2Char">
    <w:name w:val="Rubrik 2 Char"/>
    <w:basedOn w:val="Standardstycketeckensnitt"/>
    <w:link w:val="Rubrik2"/>
    <w:rsid w:val="007A79BD"/>
    <w:rPr>
      <w:rFonts w:ascii="Arial" w:eastAsia="Times New Roman" w:hAnsi="Arial" w:cs="Arial"/>
      <w:b/>
      <w:bCs/>
      <w:iCs/>
      <w:sz w:val="28"/>
      <w:szCs w:val="28"/>
      <w:lang w:eastAsia="sv-SE"/>
    </w:rPr>
  </w:style>
  <w:style w:type="character" w:customStyle="1" w:styleId="Rubrik3Char">
    <w:name w:val="Rubrik 3 Char"/>
    <w:basedOn w:val="Standardstycketeckensnitt"/>
    <w:link w:val="Rubrik3"/>
    <w:rsid w:val="007A79BD"/>
    <w:rPr>
      <w:rFonts w:ascii="Arial" w:eastAsia="Times New Roman" w:hAnsi="Arial" w:cs="Arial"/>
      <w:b/>
      <w:bCs/>
      <w:sz w:val="24"/>
      <w:szCs w:val="26"/>
      <w:lang w:eastAsia="sv-SE"/>
    </w:rPr>
  </w:style>
  <w:style w:type="character" w:customStyle="1" w:styleId="Rubrik4Char">
    <w:name w:val="Rubrik 4 Char"/>
    <w:basedOn w:val="Standardstycketeckensnitt"/>
    <w:link w:val="Rubrik4"/>
    <w:rsid w:val="007A79BD"/>
    <w:rPr>
      <w:rFonts w:ascii="Arial" w:eastAsia="Times New Roman" w:hAnsi="Arial" w:cs="Arial"/>
      <w:b/>
      <w:bCs/>
      <w:sz w:val="28"/>
      <w:szCs w:val="28"/>
      <w:lang w:eastAsia="sv-SE"/>
    </w:rPr>
  </w:style>
  <w:style w:type="character" w:customStyle="1" w:styleId="Rubrik6Char">
    <w:name w:val="Rubrik 6 Char"/>
    <w:basedOn w:val="Standardstycketeckensnitt"/>
    <w:link w:val="Rubrik6"/>
    <w:uiPriority w:val="9"/>
    <w:semiHidden/>
    <w:rsid w:val="007A79BD"/>
    <w:rPr>
      <w:rFonts w:ascii="Calibri" w:eastAsia="Times New Roman" w:hAnsi="Calibri" w:cs="Times New Roman"/>
      <w:b/>
      <w:bCs/>
    </w:rPr>
  </w:style>
  <w:style w:type="character" w:customStyle="1" w:styleId="Rubrik7Char">
    <w:name w:val="Rubrik 7 Char"/>
    <w:basedOn w:val="Standardstycketeckensnitt"/>
    <w:link w:val="Rubrik7"/>
    <w:uiPriority w:val="9"/>
    <w:semiHidden/>
    <w:rsid w:val="007A79BD"/>
    <w:rPr>
      <w:rFonts w:ascii="Calibri" w:eastAsia="Times New Roman" w:hAnsi="Calibri" w:cs="Times New Roman"/>
      <w:sz w:val="24"/>
      <w:szCs w:val="24"/>
    </w:rPr>
  </w:style>
  <w:style w:type="character" w:customStyle="1" w:styleId="Rubrik8Char">
    <w:name w:val="Rubrik 8 Char"/>
    <w:basedOn w:val="Standardstycketeckensnitt"/>
    <w:link w:val="Rubrik8"/>
    <w:uiPriority w:val="9"/>
    <w:semiHidden/>
    <w:rsid w:val="007A79BD"/>
    <w:rPr>
      <w:rFonts w:ascii="Calibri" w:eastAsia="Times New Roman" w:hAnsi="Calibri" w:cs="Times New Roman"/>
      <w:i/>
      <w:iCs/>
      <w:sz w:val="24"/>
      <w:szCs w:val="24"/>
    </w:rPr>
  </w:style>
  <w:style w:type="character" w:customStyle="1" w:styleId="Rubrik9Char">
    <w:name w:val="Rubrik 9 Char"/>
    <w:basedOn w:val="Standardstycketeckensnitt"/>
    <w:link w:val="Rubrik9"/>
    <w:uiPriority w:val="9"/>
    <w:semiHidden/>
    <w:rsid w:val="007A79BD"/>
    <w:rPr>
      <w:rFonts w:ascii="Calibri Light" w:eastAsia="Times New Roman" w:hAnsi="Calibri Light" w:cs="Times New Roman"/>
    </w:rPr>
  </w:style>
  <w:style w:type="paragraph" w:customStyle="1" w:styleId="TextPlatina">
    <w:name w:val="Text Platina"/>
    <w:rsid w:val="007A79BD"/>
    <w:pPr>
      <w:spacing w:after="0" w:line="240" w:lineRule="auto"/>
    </w:pPr>
    <w:rPr>
      <w:rFonts w:ascii="Times New Roman" w:eastAsia="Times New Roman" w:hAnsi="Times New Roman" w:cs="Arial"/>
      <w:bCs/>
      <w:sz w:val="24"/>
      <w:szCs w:val="28"/>
      <w:lang w:eastAsia="sv-SE"/>
    </w:rPr>
  </w:style>
  <w:style w:type="paragraph" w:customStyle="1" w:styleId="ListanumreradPlatina">
    <w:name w:val="Lista numrerad Platina"/>
    <w:basedOn w:val="Normal"/>
    <w:rsid w:val="007A79BD"/>
    <w:pPr>
      <w:spacing w:after="60"/>
    </w:pPr>
  </w:style>
  <w:style w:type="paragraph" w:customStyle="1" w:styleId="ListapunkterPlatina">
    <w:name w:val="Lista punkter Platina"/>
    <w:basedOn w:val="Normal"/>
    <w:rsid w:val="007A79BD"/>
    <w:pPr>
      <w:numPr>
        <w:numId w:val="1"/>
      </w:numPr>
      <w:spacing w:after="60"/>
    </w:pPr>
  </w:style>
  <w:style w:type="paragraph" w:customStyle="1" w:styleId="ListatankstreckPlatina">
    <w:name w:val="Lista tankstreck Platina"/>
    <w:basedOn w:val="ListapunkterPlatina"/>
    <w:rsid w:val="007A79BD"/>
    <w:pPr>
      <w:numPr>
        <w:numId w:val="2"/>
      </w:numPr>
    </w:pPr>
  </w:style>
  <w:style w:type="paragraph" w:styleId="Ballongtext">
    <w:name w:val="Balloon Text"/>
    <w:basedOn w:val="Normal"/>
    <w:link w:val="BallongtextChar"/>
    <w:uiPriority w:val="99"/>
    <w:semiHidden/>
    <w:unhideWhenUsed/>
    <w:rsid w:val="006606D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06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4225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Carlsson, Ulrika</dc:creator>
  <cp:keywords/>
  <dc:description/>
  <cp:lastModifiedBy>Hultén Petra - HOSGSR - Ledningsstöd Hälso- och sjukvård</cp:lastModifiedBy>
  <cp:revision>2</cp:revision>
  <cp:lastPrinted>2020-10-28T06:31:00Z</cp:lastPrinted>
  <dcterms:created xsi:type="dcterms:W3CDTF">2022-06-07T08:21:00Z</dcterms:created>
  <dcterms:modified xsi:type="dcterms:W3CDTF">2022-06-07T08:21:00Z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1375449470</vt:i4>
  </property>
  <property fmtid="{D5CDD505-2E9C-101B-9397-08002B2CF9AE}" pid="3" name="_NewReviewCycle">
    <vt:lpwstr/>
  </property>
  <property fmtid="{D5CDD505-2E9C-101B-9397-08002B2CF9AE}" pid="4" name="_EmailSubject">
    <vt:lpwstr>SV: Byt ut några bilagor. ärendenr: 1563228</vt:lpwstr>
  </property>
  <property fmtid="{D5CDD505-2E9C-101B-9397-08002B2CF9AE}" pid="5" name="_AuthorEmail">
    <vt:lpwstr>petra.hulten@regiongavleborg.se</vt:lpwstr>
  </property>
  <property fmtid="{D5CDD505-2E9C-101B-9397-08002B2CF9AE}" pid="6" name="_AuthorEmailDisplayName">
    <vt:lpwstr>Hultén Petra - HOSGSR - Ledningsstöd Hälso- och sjukvård</vt:lpwstr>
  </property>
  <property fmtid="{D5CDD505-2E9C-101B-9397-08002B2CF9AE}" pid="8" name="_PreviousAdHocReviewCycleID">
    <vt:i4>820354440</vt:i4>
  </property>
</Properties>
</file>